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0EF3" w14:textId="1F338162" w:rsidR="00945142" w:rsidRPr="00A375F4" w:rsidRDefault="00A375F4" w:rsidP="00EE718C">
      <w:pPr>
        <w:ind w:firstLine="720"/>
        <w:jc w:val="center"/>
        <w:rPr>
          <w:b/>
          <w:bCs/>
          <w:sz w:val="32"/>
          <w:szCs w:val="32"/>
        </w:rPr>
      </w:pPr>
      <w:r w:rsidRPr="00A375F4">
        <w:rPr>
          <w:b/>
          <w:bCs/>
          <w:sz w:val="32"/>
          <w:szCs w:val="32"/>
        </w:rPr>
        <w:t>BROWN COUNTY REPUBLICIAN RUNOFF CANVASS</w:t>
      </w:r>
    </w:p>
    <w:p w14:paraId="312F3FEB" w14:textId="77777777" w:rsidR="00A375F4" w:rsidRPr="00A375F4" w:rsidRDefault="00A375F4" w:rsidP="00EE718C">
      <w:pPr>
        <w:jc w:val="center"/>
        <w:rPr>
          <w:b/>
          <w:bCs/>
          <w:sz w:val="44"/>
          <w:szCs w:val="44"/>
        </w:rPr>
      </w:pPr>
    </w:p>
    <w:p w14:paraId="1A59DF15" w14:textId="45ECB2F8" w:rsidR="00A375F4" w:rsidRPr="00A375F4" w:rsidRDefault="00A375F4" w:rsidP="00EE718C">
      <w:pPr>
        <w:spacing w:after="0"/>
        <w:jc w:val="center"/>
        <w:rPr>
          <w:sz w:val="44"/>
          <w:szCs w:val="44"/>
        </w:rPr>
      </w:pPr>
      <w:r w:rsidRPr="00A375F4">
        <w:rPr>
          <w:sz w:val="44"/>
          <w:szCs w:val="44"/>
        </w:rPr>
        <w:t>LOCATION: BROWN COUNTY ELECTION OFFICE: 613 N FISK STE 200 BROWNWOOD, TX 76801</w:t>
      </w:r>
    </w:p>
    <w:p w14:paraId="0737FE81" w14:textId="4253EC92" w:rsidR="00A375F4" w:rsidRPr="00EE718C" w:rsidRDefault="00A375F4" w:rsidP="00EE718C">
      <w:pPr>
        <w:spacing w:after="0"/>
        <w:ind w:left="720" w:firstLine="720"/>
        <w:rPr>
          <w:color w:val="3A7C22" w:themeColor="accent6" w:themeShade="BF"/>
          <w:sz w:val="44"/>
          <w:szCs w:val="44"/>
        </w:rPr>
      </w:pPr>
      <w:r w:rsidRPr="00EE718C">
        <w:rPr>
          <w:color w:val="3A7C22" w:themeColor="accent6" w:themeShade="BF"/>
          <w:sz w:val="44"/>
          <w:szCs w:val="44"/>
        </w:rPr>
        <w:t>DATE:  MONDAY JUNE 3</w:t>
      </w:r>
      <w:r w:rsidRPr="00EE718C">
        <w:rPr>
          <w:color w:val="3A7C22" w:themeColor="accent6" w:themeShade="BF"/>
          <w:sz w:val="44"/>
          <w:szCs w:val="44"/>
          <w:vertAlign w:val="superscript"/>
        </w:rPr>
        <w:t>RD</w:t>
      </w:r>
      <w:r w:rsidRPr="00EE718C">
        <w:rPr>
          <w:color w:val="3A7C22" w:themeColor="accent6" w:themeShade="BF"/>
          <w:sz w:val="44"/>
          <w:szCs w:val="44"/>
        </w:rPr>
        <w:t>, 2024</w:t>
      </w:r>
    </w:p>
    <w:p w14:paraId="5B8780CF" w14:textId="77777777" w:rsidR="00EE718C" w:rsidRPr="00EE718C" w:rsidRDefault="00EE718C" w:rsidP="00EE718C">
      <w:pPr>
        <w:spacing w:after="0"/>
        <w:jc w:val="center"/>
        <w:rPr>
          <w:color w:val="3A7C22" w:themeColor="accent6" w:themeShade="BF"/>
          <w:sz w:val="44"/>
          <w:szCs w:val="44"/>
        </w:rPr>
      </w:pPr>
    </w:p>
    <w:p w14:paraId="4AAF81EF" w14:textId="3DE6BFB1" w:rsidR="00A375F4" w:rsidRDefault="00A375F4" w:rsidP="00EE718C">
      <w:pPr>
        <w:spacing w:after="0"/>
        <w:jc w:val="center"/>
        <w:rPr>
          <w:sz w:val="44"/>
          <w:szCs w:val="44"/>
        </w:rPr>
      </w:pPr>
      <w:r w:rsidRPr="00A375F4">
        <w:rPr>
          <w:sz w:val="44"/>
          <w:szCs w:val="44"/>
        </w:rPr>
        <w:t>TIME: 2:00PM</w:t>
      </w:r>
    </w:p>
    <w:p w14:paraId="24D4B29E" w14:textId="77777777" w:rsidR="00A375F4" w:rsidRDefault="00A375F4" w:rsidP="00EE718C">
      <w:pPr>
        <w:spacing w:before="100" w:beforeAutospacing="1" w:after="100" w:afterAutospacing="1" w:line="240" w:lineRule="auto"/>
        <w:jc w:val="center"/>
      </w:pPr>
      <w:r>
        <w:rPr>
          <w:rFonts w:ascii="Lucida Handwriting" w:hAnsi="Lucida Handwriting"/>
          <w:b/>
          <w:bCs/>
          <w:i/>
          <w:iCs/>
          <w:color w:val="800080"/>
          <w:sz w:val="20"/>
          <w:szCs w:val="20"/>
        </w:rPr>
        <w:t>Brenda Arp</w:t>
      </w:r>
    </w:p>
    <w:p w14:paraId="2F04DE2A" w14:textId="45AD72F0" w:rsidR="00A375F4" w:rsidRDefault="00A375F4" w:rsidP="00EE718C">
      <w:pPr>
        <w:spacing w:before="100" w:beforeAutospacing="1" w:after="100" w:afterAutospacing="1" w:line="240" w:lineRule="auto"/>
        <w:jc w:val="center"/>
      </w:pPr>
      <w:r>
        <w:rPr>
          <w:rFonts w:ascii="Lucida Handwriting" w:hAnsi="Lucida Handwriting"/>
          <w:color w:val="800080"/>
          <w:sz w:val="20"/>
          <w:szCs w:val="20"/>
        </w:rPr>
        <w:t>Brown County</w:t>
      </w:r>
    </w:p>
    <w:p w14:paraId="68CBCAA5" w14:textId="77777777" w:rsidR="00A375F4" w:rsidRDefault="00A375F4" w:rsidP="00EE718C">
      <w:pPr>
        <w:spacing w:before="100" w:beforeAutospacing="1" w:after="100" w:afterAutospacing="1" w:line="240" w:lineRule="auto"/>
        <w:jc w:val="center"/>
      </w:pPr>
      <w:r>
        <w:rPr>
          <w:rFonts w:ascii="Lucida Handwriting" w:hAnsi="Lucida Handwriting"/>
          <w:color w:val="800080"/>
          <w:sz w:val="20"/>
          <w:szCs w:val="20"/>
        </w:rPr>
        <w:t>Elections Administrator/REO/CERA</w:t>
      </w:r>
    </w:p>
    <w:p w14:paraId="6D2A1087" w14:textId="77777777" w:rsidR="00A375F4" w:rsidRDefault="008F4CB7" w:rsidP="00EE718C">
      <w:pPr>
        <w:spacing w:before="100" w:beforeAutospacing="1" w:after="100" w:afterAutospacing="1" w:line="240" w:lineRule="auto"/>
        <w:jc w:val="center"/>
      </w:pPr>
      <w:hyperlink r:id="rId4" w:tgtFrame="_blank" w:history="1">
        <w:r w:rsidR="00A375F4">
          <w:rPr>
            <w:rStyle w:val="Hyperlink"/>
            <w:rFonts w:ascii="Lucida Handwriting" w:hAnsi="Lucida Handwriting"/>
            <w:sz w:val="20"/>
            <w:szCs w:val="20"/>
          </w:rPr>
          <w:t>BRENDA.ARP@BROWNCOUNTYTX.GOV</w:t>
        </w:r>
      </w:hyperlink>
    </w:p>
    <w:p w14:paraId="01C8FD2A" w14:textId="77777777" w:rsidR="00A375F4" w:rsidRDefault="008F4CB7" w:rsidP="00EE718C">
      <w:pPr>
        <w:spacing w:before="100" w:beforeAutospacing="1" w:after="100" w:afterAutospacing="1" w:line="240" w:lineRule="auto"/>
        <w:jc w:val="center"/>
      </w:pPr>
      <w:hyperlink r:id="rId5" w:history="1">
        <w:r w:rsidR="00A375F4">
          <w:rPr>
            <w:rStyle w:val="Hyperlink"/>
            <w:rFonts w:ascii="Lucida Handwriting" w:hAnsi="Lucida Handwriting"/>
            <w:sz w:val="20"/>
            <w:szCs w:val="20"/>
          </w:rPr>
          <w:t>613 N Fisk, Ste 200</w:t>
        </w:r>
      </w:hyperlink>
    </w:p>
    <w:p w14:paraId="16A4D9F3" w14:textId="77777777" w:rsidR="00A375F4" w:rsidRDefault="008F4CB7" w:rsidP="00EE718C">
      <w:pPr>
        <w:spacing w:before="100" w:beforeAutospacing="1" w:after="100" w:afterAutospacing="1" w:line="240" w:lineRule="auto"/>
        <w:jc w:val="center"/>
      </w:pPr>
      <w:hyperlink r:id="rId6" w:history="1">
        <w:r w:rsidR="00A375F4">
          <w:rPr>
            <w:rStyle w:val="Hyperlink"/>
            <w:rFonts w:ascii="Lucida Handwriting" w:hAnsi="Lucida Handwriting"/>
            <w:sz w:val="20"/>
            <w:szCs w:val="20"/>
          </w:rPr>
          <w:t>Brownwood, Texas 76801</w:t>
        </w:r>
      </w:hyperlink>
    </w:p>
    <w:p w14:paraId="4D4A00C4" w14:textId="77777777" w:rsidR="00A375F4" w:rsidRDefault="00A375F4" w:rsidP="00EE718C">
      <w:pPr>
        <w:spacing w:before="100" w:beforeAutospacing="1" w:after="100" w:afterAutospacing="1" w:line="240" w:lineRule="auto"/>
        <w:jc w:val="center"/>
      </w:pPr>
      <w:r>
        <w:rPr>
          <w:rFonts w:ascii="Lucida Handwriting" w:hAnsi="Lucida Handwriting"/>
          <w:color w:val="800080"/>
          <w:sz w:val="20"/>
          <w:szCs w:val="20"/>
        </w:rPr>
        <w:t>(325)646-4333</w:t>
      </w:r>
    </w:p>
    <w:p w14:paraId="2B0C469B" w14:textId="77777777" w:rsidR="00A375F4" w:rsidRDefault="00A375F4" w:rsidP="00EE718C">
      <w:pPr>
        <w:spacing w:before="100" w:beforeAutospacing="1" w:after="100" w:afterAutospacing="1" w:line="240" w:lineRule="auto"/>
        <w:jc w:val="center"/>
        <w:rPr>
          <w:rFonts w:ascii="Lucida Handwriting" w:hAnsi="Lucida Handwriting"/>
          <w:color w:val="800080"/>
          <w:sz w:val="20"/>
          <w:szCs w:val="20"/>
        </w:rPr>
      </w:pPr>
      <w:r>
        <w:rPr>
          <w:rFonts w:ascii="Lucida Handwriting" w:hAnsi="Lucida Handwriting"/>
          <w:color w:val="800080"/>
          <w:sz w:val="20"/>
          <w:szCs w:val="20"/>
        </w:rPr>
        <w:t>Fax (325)643-6317</w:t>
      </w:r>
    </w:p>
    <w:p w14:paraId="6E87FA73" w14:textId="2A6C9677" w:rsidR="00EE718C" w:rsidRPr="00EE718C" w:rsidRDefault="00EE718C" w:rsidP="00EE718C">
      <w:pPr>
        <w:spacing w:before="100" w:beforeAutospacing="1" w:after="100" w:afterAutospacing="1" w:line="240" w:lineRule="auto"/>
        <w:jc w:val="center"/>
        <w:rPr>
          <w:rFonts w:ascii="Lucida Handwriting" w:hAnsi="Lucida Handwriting"/>
          <w:color w:val="002060"/>
          <w:sz w:val="32"/>
          <w:szCs w:val="32"/>
        </w:rPr>
      </w:pPr>
      <w:r>
        <w:rPr>
          <w:rFonts w:ascii="Lucida Handwriting" w:hAnsi="Lucida Handwriting"/>
          <w:color w:val="002060"/>
          <w:sz w:val="32"/>
          <w:szCs w:val="32"/>
        </w:rPr>
        <w:t>Canvass</w:t>
      </w:r>
      <w:r w:rsidRPr="00EE718C">
        <w:rPr>
          <w:rFonts w:ascii="Lucida Handwriting" w:hAnsi="Lucida Handwriting"/>
          <w:color w:val="002060"/>
          <w:sz w:val="32"/>
          <w:szCs w:val="32"/>
        </w:rPr>
        <w:t xml:space="preserve"> will be released at Brown County Commissioners Court on </w:t>
      </w:r>
      <w:r w:rsidR="008F4CB7">
        <w:rPr>
          <w:rFonts w:ascii="Lucida Handwriting" w:hAnsi="Lucida Handwriting"/>
          <w:color w:val="002060"/>
          <w:sz w:val="32"/>
          <w:szCs w:val="32"/>
        </w:rPr>
        <w:t xml:space="preserve">June </w:t>
      </w:r>
      <w:r w:rsidRPr="00EE718C">
        <w:rPr>
          <w:rFonts w:ascii="Lucida Handwriting" w:hAnsi="Lucida Handwriting"/>
          <w:color w:val="002060"/>
          <w:sz w:val="32"/>
          <w:szCs w:val="32"/>
        </w:rPr>
        <w:t>10</w:t>
      </w:r>
      <w:r w:rsidRPr="00EE718C">
        <w:rPr>
          <w:rFonts w:ascii="Lucida Handwriting" w:hAnsi="Lucida Handwriting"/>
          <w:color w:val="002060"/>
          <w:sz w:val="32"/>
          <w:szCs w:val="32"/>
          <w:vertAlign w:val="superscript"/>
        </w:rPr>
        <w:t>th</w:t>
      </w:r>
      <w:r w:rsidRPr="00EE718C">
        <w:rPr>
          <w:rFonts w:ascii="Lucida Handwriting" w:hAnsi="Lucida Handwriting"/>
          <w:color w:val="002060"/>
          <w:sz w:val="32"/>
          <w:szCs w:val="32"/>
        </w:rPr>
        <w:t>, 2024</w:t>
      </w:r>
    </w:p>
    <w:p w14:paraId="27085D01" w14:textId="77777777" w:rsidR="00EE718C" w:rsidRPr="00EE718C" w:rsidRDefault="00EE718C" w:rsidP="00EE718C">
      <w:pPr>
        <w:spacing w:before="100" w:beforeAutospacing="1" w:after="100" w:afterAutospacing="1" w:line="240" w:lineRule="auto"/>
        <w:jc w:val="center"/>
        <w:rPr>
          <w:color w:val="002060"/>
          <w:sz w:val="32"/>
          <w:szCs w:val="32"/>
        </w:rPr>
      </w:pPr>
    </w:p>
    <w:p w14:paraId="2D217383" w14:textId="77777777" w:rsidR="00A375F4" w:rsidRPr="00A375F4" w:rsidRDefault="00A375F4">
      <w:pPr>
        <w:rPr>
          <w:sz w:val="44"/>
          <w:szCs w:val="44"/>
        </w:rPr>
      </w:pPr>
    </w:p>
    <w:p w14:paraId="18BC2A10" w14:textId="77777777" w:rsidR="00A375F4" w:rsidRPr="00A375F4" w:rsidRDefault="00A375F4">
      <w:pPr>
        <w:rPr>
          <w:sz w:val="44"/>
          <w:szCs w:val="44"/>
        </w:rPr>
      </w:pPr>
    </w:p>
    <w:p w14:paraId="5A0057F1" w14:textId="77777777" w:rsidR="00A375F4" w:rsidRDefault="00A375F4"/>
    <w:sectPr w:rsidR="00A37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F4"/>
    <w:rsid w:val="003940DA"/>
    <w:rsid w:val="00681AC8"/>
    <w:rsid w:val="008F4CB7"/>
    <w:rsid w:val="00945142"/>
    <w:rsid w:val="00A375F4"/>
    <w:rsid w:val="00B6077E"/>
    <w:rsid w:val="00E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F483"/>
  <w15:chartTrackingRefBased/>
  <w15:docId w15:val="{4A71A619-4060-465C-B408-966B0C6D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5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37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search/613+N+Fisk,+Ste+200+%0D%0A+Brownwood,+Texas+76801?entry=gmail&amp;source=g" TargetMode="External"/><Relationship Id="rId5" Type="http://schemas.openxmlformats.org/officeDocument/2006/relationships/hyperlink" Target="https://www.google.com/maps/search/613+N+Fisk,+Ste+200+%0D%0A+Brownwood,+Texas+76801?entry=gmail&amp;source=g" TargetMode="External"/><Relationship Id="rId4" Type="http://schemas.openxmlformats.org/officeDocument/2006/relationships/hyperlink" Target="mailto:BRENDA.ARP@BROWNCOUNTY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Arp</dc:creator>
  <cp:keywords/>
  <dc:description/>
  <cp:lastModifiedBy>Brenda Arp</cp:lastModifiedBy>
  <cp:revision>3</cp:revision>
  <cp:lastPrinted>2024-05-29T17:19:00Z</cp:lastPrinted>
  <dcterms:created xsi:type="dcterms:W3CDTF">2024-05-29T17:10:00Z</dcterms:created>
  <dcterms:modified xsi:type="dcterms:W3CDTF">2024-05-29T17:28:00Z</dcterms:modified>
</cp:coreProperties>
</file>